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06" w:rsidRPr="00A40C97" w:rsidRDefault="00C35506" w:rsidP="00C35506">
      <w:pPr>
        <w:shd w:val="clear" w:color="auto" w:fill="FFFFFF"/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Додаток 1</w:t>
      </w:r>
    </w:p>
    <w:p w:rsidR="00C35506" w:rsidRPr="00A40C97" w:rsidRDefault="00C35506" w:rsidP="00C35506">
      <w:pPr>
        <w:shd w:val="clear" w:color="auto" w:fill="FFFFFF"/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до рішення сесії Бучанської міської ради</w:t>
      </w:r>
    </w:p>
    <w:p w:rsidR="00C35506" w:rsidRPr="00A40C97" w:rsidRDefault="00C35506" w:rsidP="00C35506">
      <w:pPr>
        <w:shd w:val="clear" w:color="auto" w:fill="FFFFFF"/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 «</w:t>
      </w:r>
      <w:r w:rsidR="00210D8F"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</w:t>
      </w: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  грудня</w:t>
      </w:r>
      <w:r w:rsidR="00210D8F"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2020 року №          - </w:t>
      </w:r>
      <w:r w:rsidR="00210D8F"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</w:t>
      </w: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-VIIІ</w:t>
      </w:r>
    </w:p>
    <w:p w:rsidR="00C35506" w:rsidRPr="003611B5" w:rsidRDefault="00C35506" w:rsidP="00C35506">
      <w:pPr>
        <w:shd w:val="clear" w:color="auto" w:fill="FFFFFF"/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35506" w:rsidRPr="003611B5" w:rsidRDefault="00C35506" w:rsidP="00C35506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35506" w:rsidRPr="00CA1AC1" w:rsidRDefault="00C35506" w:rsidP="00C35506">
      <w:pPr>
        <w:jc w:val="center"/>
        <w:rPr>
          <w:sz w:val="24"/>
          <w:szCs w:val="24"/>
          <w:lang w:val="uk-UA"/>
        </w:rPr>
      </w:pPr>
      <w:r w:rsidRPr="00CA1AC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Базова мережа закладів освіти та установ Відділу освіти Бучанської міської ради</w:t>
      </w:r>
      <w:r w:rsidR="00005D7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tbl>
      <w:tblPr>
        <w:tblStyle w:val="a3"/>
        <w:tblpPr w:leftFromText="180" w:rightFromText="180" w:vertAnchor="text" w:tblpX="40" w:tblpY="1"/>
        <w:tblOverlap w:val="never"/>
        <w:tblW w:w="15701" w:type="dxa"/>
        <w:tblLayout w:type="fixed"/>
        <w:tblLook w:val="04A0"/>
      </w:tblPr>
      <w:tblGrid>
        <w:gridCol w:w="6912"/>
        <w:gridCol w:w="3119"/>
        <w:gridCol w:w="3969"/>
        <w:gridCol w:w="1701"/>
      </w:tblGrid>
      <w:tr w:rsidR="00221884" w:rsidRPr="0093773D" w:rsidTr="00135C2E">
        <w:tc>
          <w:tcPr>
            <w:tcW w:w="6912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закладу освіти</w:t>
            </w:r>
          </w:p>
        </w:tc>
        <w:tc>
          <w:tcPr>
            <w:tcW w:w="3119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ПІБ керівника закладу освіти</w:t>
            </w:r>
          </w:p>
        </w:tc>
        <w:tc>
          <w:tcPr>
            <w:tcW w:w="3969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701" w:type="dxa"/>
          </w:tcPr>
          <w:p w:rsidR="00221884" w:rsidRPr="0093773D" w:rsidRDefault="00221884" w:rsidP="00CA1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 w:rsid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нтактний телефон</w:t>
            </w:r>
          </w:p>
        </w:tc>
      </w:tr>
      <w:tr w:rsidR="0093773D" w:rsidRPr="0093773D" w:rsidTr="00135C2E">
        <w:trPr>
          <w:trHeight w:val="571"/>
        </w:trPr>
        <w:tc>
          <w:tcPr>
            <w:tcW w:w="15701" w:type="dxa"/>
            <w:gridSpan w:val="4"/>
          </w:tcPr>
          <w:p w:rsidR="0093773D" w:rsidRPr="0093773D" w:rsidRDefault="0093773D" w:rsidP="00135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Заклади загальної середньої освіти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Бучанська  загальноосвітня  школа  І-ІІІ ступенів № 1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Мохненко </w:t>
            </w:r>
          </w:p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Ольга Володимирівна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415F10" w:rsidRPr="00A40C97" w:rsidRDefault="00415F10" w:rsidP="008C7B19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А</w:t>
            </w:r>
            <w:r w:rsidR="008C7B19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.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, 74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093-988-91-82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навчально-виховний  комплекс  «спеціалізована загальноосвітня  школа І-ІІІ ступенів - загальноосвітня  школа  І-ІІІ ступенів»  № 2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Волинець </w:t>
            </w:r>
          </w:p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Опанасівна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Шевченка, 14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0974004797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навчально-виховний  комплекс  «Спеціалізована загальноосвітня  школа  І-ІІІ ступенів - загальноосвітня  школа  І-ІІІ ступенів»  № 3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Морозенко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Любов Олександрівна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Вокзальна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, 46-А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CFD"/>
                <w:lang w:val="uk-UA"/>
              </w:rPr>
            </w:pP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066-787-62-76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навчально-виховний  комплекс  «спеціалізована загальноосвітня  школа  І-ІІІ ступенів - загальноосвітня  школа  І-ІІІ ступенів»  № 4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Літкевич Алла </w:t>
            </w:r>
            <w:proofErr w:type="spellStart"/>
            <w:r w:rsidRPr="0093773D">
              <w:rPr>
                <w:rFonts w:ascii="Times New Roman" w:hAnsi="Times New Roman" w:cs="Times New Roman"/>
                <w:bCs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3969" w:type="dxa"/>
          </w:tcPr>
          <w:p w:rsidR="00135C2E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Енергетиків, 2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050 355 0176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Бучанська  спеціалізована загальноосвітня  школа І-ІІІ ступенів № 5 з поглибленим вивченням іноземних мов Бучанської  міської 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Наконечний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Михайло Петрович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Вокзальна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, 104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067 951 9507</w:t>
            </w:r>
          </w:p>
        </w:tc>
      </w:tr>
      <w:tr w:rsidR="00415F10" w:rsidRPr="0093773D" w:rsidTr="00135C2E">
        <w:trPr>
          <w:trHeight w:val="844"/>
        </w:trPr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«Блиставицький заклад загальної середньої освіти І-ІІІ ступенів» №6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Топоренко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Вікторія Михайлівна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Блиставиця,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Соборна, 27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073-450-34-26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«Луб'янський заклад загальної середньої освіти І-ІІ ступенів» №7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CFD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Гулеватий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Олексій Віталійович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Луб’янка ,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Шевченка, 17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067-34-14-32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Гаврилівський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І-ІІІ ступенів» №8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Марченко </w:t>
            </w:r>
          </w:p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Віра Дмитрівна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Гаврилівка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Садова, 21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097-287-6571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початкова школа №9 Бучанської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Скред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Галина Григорівна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ул. Вишнева, 1</w:t>
            </w:r>
          </w:p>
        </w:tc>
        <w:tc>
          <w:tcPr>
            <w:tcW w:w="1701" w:type="dxa"/>
          </w:tcPr>
          <w:p w:rsidR="00415F10" w:rsidRPr="0093773D" w:rsidRDefault="00E13201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0679075460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Бучанська  Українська  гімназія 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міської ради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Сторожик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Лариса Яківна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lastRenderedPageBreak/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в</w:t>
            </w:r>
            <w:r w:rsidR="00415F10"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ул. Вишнева, 1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0505622530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 xml:space="preserve">Навчально-виховний комплекс «Загальноосвітня школа І ступеня – дошкільний навчальний заклад «Берізка» </w:t>
            </w: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Драчевська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,13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096 998 01 16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Бабинецька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загальноосвітня школа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І-ІІІ ступенів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Андрющенко</w:t>
            </w:r>
            <w:proofErr w:type="gramStart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аміла</w:t>
            </w:r>
            <w:proofErr w:type="spellEnd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Style w:val="a4"/>
                <w:rFonts w:ascii="Times New Roman" w:hAnsi="Times New Roman" w:cs="Times New Roman"/>
                <w:b w:val="0"/>
                <w:iCs/>
                <w:sz w:val="24"/>
                <w:szCs w:val="24"/>
                <w:shd w:val="clear" w:color="auto" w:fill="FFFFFF"/>
              </w:rPr>
              <w:t>Олександрівна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Київська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смт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Баб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инці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Травн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є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70-А</w:t>
            </w:r>
          </w:p>
        </w:tc>
        <w:tc>
          <w:tcPr>
            <w:tcW w:w="1701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0937728579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Здвижівське</w:t>
            </w:r>
            <w:proofErr w:type="spellEnd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навчально-виховне об`єднання «загальноосвітня школа І-ІІ ступенів - дошкільний навчальний заклад»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Бородянської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Палагеча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Марина Михайлівна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.З</w:t>
            </w:r>
            <w:proofErr w:type="gram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движівка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Центральна, 104</w:t>
            </w:r>
          </w:p>
        </w:tc>
        <w:tc>
          <w:tcPr>
            <w:tcW w:w="1701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0979044004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Синяківський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хіміко-технологічний ліцей – заклад загальної середньої освіти І-ІІ ступенів Вишгородської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Пасальська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F3F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 Миколаї</w:t>
            </w:r>
            <w:r w:rsidR="00E267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Київська область, с. Синяк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Київська, 49-А</w:t>
            </w:r>
          </w:p>
        </w:tc>
        <w:tc>
          <w:tcPr>
            <w:tcW w:w="1701" w:type="dxa"/>
          </w:tcPr>
          <w:p w:rsidR="00415F10" w:rsidRPr="0093773D" w:rsidRDefault="00E267FA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0967656119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proofErr w:type="spellStart"/>
            <w:r w:rsidRPr="0093773D">
              <w:rPr>
                <w:bCs/>
                <w:lang w:val="uk-UA"/>
              </w:rPr>
              <w:t>Ірпінська</w:t>
            </w:r>
            <w:proofErr w:type="spellEnd"/>
            <w:r w:rsidRPr="0093773D">
              <w:rPr>
                <w:bCs/>
                <w:lang w:val="uk-UA"/>
              </w:rPr>
              <w:t xml:space="preserve"> загальноосвітня школа </w:t>
            </w:r>
          </w:p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  <w:lang w:val="uk-UA"/>
              </w:rPr>
            </w:pPr>
            <w:r w:rsidRPr="0093773D">
              <w:rPr>
                <w:bCs/>
                <w:lang w:val="uk-UA"/>
              </w:rPr>
              <w:t xml:space="preserve">І-ІІІ ступенів №5 </w:t>
            </w:r>
            <w:proofErr w:type="spellStart"/>
            <w:r w:rsidRPr="0093773D">
              <w:rPr>
                <w:bCs/>
                <w:lang w:val="uk-UA"/>
              </w:rPr>
              <w:t>Ірпінської</w:t>
            </w:r>
            <w:proofErr w:type="spellEnd"/>
            <w:r w:rsidRPr="0093773D">
              <w:rPr>
                <w:bCs/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Волга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Григорівна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бласть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с.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Ворзель, 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Курортна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37</w:t>
            </w:r>
          </w:p>
        </w:tc>
        <w:tc>
          <w:tcPr>
            <w:tcW w:w="1701" w:type="dxa"/>
          </w:tcPr>
          <w:p w:rsidR="00415F10" w:rsidRPr="00E13201" w:rsidRDefault="00E13201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0965101570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shd w:val="clear" w:color="auto" w:fill="FFFFFF"/>
                <w:lang w:val="uk-UA"/>
              </w:rPr>
              <w:t>Ірпінська</w:t>
            </w:r>
            <w:proofErr w:type="spellEnd"/>
            <w:r w:rsidRPr="0093773D">
              <w:rPr>
                <w:shd w:val="clear" w:color="auto" w:fill="FFFFFF"/>
                <w:lang w:val="uk-UA"/>
              </w:rPr>
              <w:t xml:space="preserve"> загальноосвітня школа</w:t>
            </w:r>
          </w:p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r w:rsidRPr="0093773D">
              <w:rPr>
                <w:shd w:val="clear" w:color="auto" w:fill="FFFFFF"/>
                <w:lang w:val="uk-UA"/>
              </w:rPr>
              <w:t xml:space="preserve">І ступеня №11 </w:t>
            </w:r>
            <w:proofErr w:type="spellStart"/>
            <w:r w:rsidRPr="0093773D">
              <w:rPr>
                <w:bCs/>
                <w:lang w:val="uk-UA"/>
              </w:rPr>
              <w:t>Ірпінської</w:t>
            </w:r>
            <w:proofErr w:type="spellEnd"/>
            <w:r w:rsidRPr="0093773D">
              <w:rPr>
                <w:bCs/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Степанівна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область, с. Ворзель,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Березова, 5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0995560085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Мироцька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– ІІ ступенів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Києво-Святошинської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Євтушенко Петро Андрійович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Мироцьке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Соборна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127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0662246784</w:t>
            </w:r>
          </w:p>
        </w:tc>
      </w:tr>
      <w:tr w:rsidR="0093773D" w:rsidRPr="0093773D" w:rsidTr="00135C2E">
        <w:tc>
          <w:tcPr>
            <w:tcW w:w="15701" w:type="dxa"/>
            <w:gridSpan w:val="4"/>
          </w:tcPr>
          <w:p w:rsidR="0093773D" w:rsidRPr="0093773D" w:rsidRDefault="0093773D" w:rsidP="0013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Заклади дошкільної освіти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ind w:right="-57"/>
              <w:textAlignment w:val="baseline"/>
            </w:pPr>
            <w:r w:rsidRPr="0093773D">
              <w:t xml:space="preserve">Дошкільний навчальний заклад (ясла-садок) комбінованого типу № 1 «Сонячний»  Бучанської  міської  ради  Київської  області  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Поліщук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Галина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 Енергетиків,13-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096-298-38-08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2 «</w:t>
            </w:r>
            <w:proofErr w:type="spellStart"/>
            <w:r w:rsidRPr="0093773D">
              <w:t>Горобинка</w:t>
            </w:r>
            <w:proofErr w:type="spellEnd"/>
            <w:r w:rsidRPr="0093773D">
              <w:t xml:space="preserve">»  Бучанської  міської  ради  Київської  області  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Петрова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Ольга Миколаївна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провул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Героїв Майдану</w:t>
            </w:r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, 20-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063-959-41-45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3 «Козачок»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Морозенко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Миколаївна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 Вокзальна,115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068 710 98 06</w:t>
            </w:r>
          </w:p>
        </w:tc>
      </w:tr>
      <w:tr w:rsidR="00415F10" w:rsidRPr="00A40C97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4 «Пролісок»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Дядик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Наталія Олександрівна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A40C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Д.Вишневецького, 13</w:t>
            </w:r>
          </w:p>
        </w:tc>
        <w:tc>
          <w:tcPr>
            <w:tcW w:w="1701" w:type="dxa"/>
          </w:tcPr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063 767-23-48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5 «</w:t>
            </w:r>
            <w:proofErr w:type="spellStart"/>
            <w:r w:rsidRPr="0093773D">
              <w:t>Капітошка</w:t>
            </w:r>
            <w:proofErr w:type="spellEnd"/>
            <w:r w:rsidRPr="0093773D">
              <w:t>» 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Ященко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Алла Володимирівна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, м. Буча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бульвар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067-915-79-69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комбінованого типу № 6 «Яблунька»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Сільченко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Ірина Євгеніївна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. Центральна, 3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0964388928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Дошкільний навчальний заклад (ясла-садок) № 7 «Перлинка» 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Клименко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Жанна Петрівна</w:t>
            </w:r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 w:rsidR="0093773D"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Б. Гмирі, 12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067 691 79 30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 xml:space="preserve">Комунальний заклад «Блиставицький заклад дошкільної освіти комбінованого типу № 8 «Золота рибка» Бучанської міської ради </w:t>
            </w:r>
            <w:r w:rsidRPr="0093773D">
              <w:lastRenderedPageBreak/>
              <w:t>Київської області</w:t>
            </w:r>
          </w:p>
        </w:tc>
        <w:tc>
          <w:tcPr>
            <w:tcW w:w="3119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Нетьосова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Володимирівна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Блиставиця,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Соборна, 29</w:t>
            </w:r>
          </w:p>
        </w:tc>
        <w:tc>
          <w:tcPr>
            <w:tcW w:w="1701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0500256279</w:t>
            </w:r>
          </w:p>
        </w:tc>
      </w:tr>
      <w:tr w:rsidR="00415F10" w:rsidRPr="00135C2E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lastRenderedPageBreak/>
              <w:t>Комунальний заклад «</w:t>
            </w:r>
            <w:proofErr w:type="spellStart"/>
            <w:r w:rsidRPr="0093773D">
              <w:t>Луб’янський</w:t>
            </w:r>
            <w:proofErr w:type="spellEnd"/>
            <w:r w:rsidRPr="0093773D">
              <w:t xml:space="preserve"> заклад дошкільної освіти комбінованого типу № 9 «Волошка» Бучанської міської ради Київської області</w:t>
            </w:r>
          </w:p>
        </w:tc>
        <w:tc>
          <w:tcPr>
            <w:tcW w:w="3119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Висоцька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Лілія Миколаївна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Луб’янка,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Шевченка, 100</w:t>
            </w:r>
          </w:p>
        </w:tc>
        <w:tc>
          <w:tcPr>
            <w:tcW w:w="1701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0963788305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r w:rsidRPr="0093773D">
              <w:t>Комунальний заклад «</w:t>
            </w:r>
            <w:proofErr w:type="spellStart"/>
            <w:r w:rsidRPr="0093773D">
              <w:t>Гаврилівський</w:t>
            </w:r>
            <w:proofErr w:type="spellEnd"/>
            <w:r w:rsidRPr="0093773D">
              <w:t xml:space="preserve"> заклад дошкільної освіти  № 10 «Веселка» Бучанської міської ради Київської області</w:t>
            </w:r>
          </w:p>
        </w:tc>
        <w:tc>
          <w:tcPr>
            <w:tcW w:w="3119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Розмаїта </w:t>
            </w:r>
          </w:p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Михайлівна</w:t>
            </w:r>
          </w:p>
        </w:tc>
        <w:tc>
          <w:tcPr>
            <w:tcW w:w="3969" w:type="dxa"/>
          </w:tcPr>
          <w:p w:rsidR="0093773D" w:rsidRPr="0093773D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 w:rsidR="00135C2E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Гаврилівка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17</w:t>
            </w:r>
          </w:p>
        </w:tc>
        <w:tc>
          <w:tcPr>
            <w:tcW w:w="1701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096 139 02 82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Навчально-виховний комплекс «Загальноосвітня школа І ступеня – дошкільний навчальний заклад «Берізка» </w:t>
            </w: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3119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Драчевська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3969" w:type="dxa"/>
          </w:tcPr>
          <w:p w:rsidR="0093773D" w:rsidRPr="0093773D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A40C97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,13</w:t>
            </w:r>
          </w:p>
        </w:tc>
        <w:tc>
          <w:tcPr>
            <w:tcW w:w="1701" w:type="dxa"/>
          </w:tcPr>
          <w:p w:rsidR="00415F10" w:rsidRPr="0093773D" w:rsidRDefault="00415F10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096 998 01 16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Бабинецький</w:t>
            </w:r>
            <w:proofErr w:type="spellEnd"/>
            <w:r w:rsidR="00D0559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дошкільний</w:t>
            </w:r>
            <w:proofErr w:type="spellEnd"/>
            <w:r w:rsidR="00D0559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 (</w:t>
            </w: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ясла-садок) № 8 </w:t>
            </w:r>
            <w:r w:rsidR="00135C2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proofErr w:type="gram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</w:rPr>
              <w:t>ітлячок</w:t>
            </w:r>
            <w:proofErr w:type="spellEnd"/>
            <w:r w:rsidR="00135C2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Надія Федорівна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Київська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смт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Баб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инці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Травн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є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68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0979899600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93773D">
              <w:rPr>
                <w:shd w:val="clear" w:color="auto" w:fill="FFFFFF"/>
              </w:rPr>
              <w:t>Дошкільний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навчальний</w:t>
            </w:r>
            <w:proofErr w:type="spellEnd"/>
            <w:r w:rsidRPr="0093773D">
              <w:rPr>
                <w:shd w:val="clear" w:color="auto" w:fill="FFFFFF"/>
              </w:rPr>
              <w:t xml:space="preserve"> заклад (</w:t>
            </w:r>
            <w:proofErr w:type="spellStart"/>
            <w:r w:rsidRPr="0093773D">
              <w:rPr>
                <w:shd w:val="clear" w:color="auto" w:fill="FFFFFF"/>
              </w:rPr>
              <w:t>ясла-садок</w:t>
            </w:r>
            <w:proofErr w:type="spellEnd"/>
            <w:r w:rsidRPr="0093773D">
              <w:rPr>
                <w:shd w:val="clear" w:color="auto" w:fill="FFFFFF"/>
              </w:rPr>
              <w:t xml:space="preserve">) № 9 </w:t>
            </w:r>
            <w:r w:rsidR="00FF12A7">
              <w:rPr>
                <w:shd w:val="clear" w:color="auto" w:fill="FFFFFF"/>
                <w:lang w:val="uk-UA"/>
              </w:rPr>
              <w:t>«</w:t>
            </w:r>
            <w:proofErr w:type="spellStart"/>
            <w:r w:rsidRPr="0093773D">
              <w:rPr>
                <w:shd w:val="clear" w:color="auto" w:fill="FFFFFF"/>
              </w:rPr>
              <w:t>Ластівка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>»</w:t>
            </w:r>
            <w:r w:rsidRPr="0093773D">
              <w:rPr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Ірпінської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r w:rsidRPr="0093773D">
              <w:rPr>
                <w:shd w:val="clear" w:color="auto" w:fill="FFFFFF"/>
              </w:rPr>
              <w:t xml:space="preserve">міської ради </w:t>
            </w:r>
            <w:proofErr w:type="spellStart"/>
            <w:r w:rsidRPr="0093773D">
              <w:rPr>
                <w:shd w:val="clear" w:color="auto" w:fill="FFFFFF"/>
              </w:rPr>
              <w:t>Київської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Яригіна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Ірина Миколаївна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="00135C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о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бласть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с.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Ворзель, 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Соснова, 19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0975244415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proofErr w:type="spellStart"/>
            <w:r w:rsidRPr="0093773D">
              <w:rPr>
                <w:shd w:val="clear" w:color="auto" w:fill="FFFFFF"/>
              </w:rPr>
              <w:t>Дошкільний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навчальний</w:t>
            </w:r>
            <w:proofErr w:type="spellEnd"/>
            <w:r w:rsidRPr="0093773D">
              <w:rPr>
                <w:shd w:val="clear" w:color="auto" w:fill="FFFFFF"/>
              </w:rPr>
              <w:t xml:space="preserve"> заклад (</w:t>
            </w:r>
            <w:proofErr w:type="spellStart"/>
            <w:r w:rsidRPr="0093773D">
              <w:rPr>
                <w:shd w:val="clear" w:color="auto" w:fill="FFFFFF"/>
              </w:rPr>
              <w:t>ясла-садок</w:t>
            </w:r>
            <w:proofErr w:type="spellEnd"/>
            <w:r w:rsidRPr="0093773D">
              <w:rPr>
                <w:shd w:val="clear" w:color="auto" w:fill="FFFFFF"/>
              </w:rPr>
              <w:t xml:space="preserve">) № 11 </w:t>
            </w:r>
            <w:r w:rsidR="00FF12A7">
              <w:rPr>
                <w:shd w:val="clear" w:color="auto" w:fill="FFFFFF"/>
                <w:lang w:val="uk-UA"/>
              </w:rPr>
              <w:t>«</w:t>
            </w:r>
            <w:proofErr w:type="spellStart"/>
            <w:r w:rsidR="00FF12A7">
              <w:rPr>
                <w:shd w:val="clear" w:color="auto" w:fill="FFFFFF"/>
              </w:rPr>
              <w:t>Берізка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>»</w:t>
            </w:r>
            <w:r w:rsidRPr="0093773D">
              <w:rPr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Ірпінської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r w:rsidRPr="0093773D">
              <w:rPr>
                <w:shd w:val="clear" w:color="auto" w:fill="FFFFFF"/>
              </w:rPr>
              <w:t xml:space="preserve">міської ради </w:t>
            </w:r>
            <w:proofErr w:type="spellStart"/>
            <w:r w:rsidRPr="0093773D">
              <w:rPr>
                <w:shd w:val="clear" w:color="auto" w:fill="FFFFFF"/>
              </w:rPr>
              <w:t>Київської</w:t>
            </w:r>
            <w:proofErr w:type="spellEnd"/>
            <w:r w:rsidR="00FF12A7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Якуніна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Раїса Петрівна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область, с. Ворзель, </w:t>
            </w:r>
          </w:p>
          <w:p w:rsidR="00415F10" w:rsidRP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19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0930875294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Д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ошкільний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навчальний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заклад (дитячий садок) </w:t>
            </w:r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Лелеченя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Мироцької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сільської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ради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Києво-Святошинського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району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Київської</w:t>
            </w:r>
            <w:proofErr w:type="spellEnd"/>
            <w:r w:rsidR="00FF1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Комарницька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Наталія Василівна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 с.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Мироцьке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Соборна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127</w:t>
            </w:r>
          </w:p>
        </w:tc>
        <w:tc>
          <w:tcPr>
            <w:tcW w:w="1701" w:type="dxa"/>
          </w:tcPr>
          <w:p w:rsidR="00415F10" w:rsidRPr="00D05594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0966549231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Здвижівське</w:t>
            </w:r>
            <w:proofErr w:type="spellEnd"/>
            <w:r w:rsidRPr="009377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навчально-виховне об`єднання «загальноосвітня школа І-ІІ ступенів - дошкільний навчальний заклад»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Бородянської районної ради Київської області</w:t>
            </w:r>
          </w:p>
        </w:tc>
        <w:tc>
          <w:tcPr>
            <w:tcW w:w="3119" w:type="dxa"/>
          </w:tcPr>
          <w:p w:rsidR="00415F10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Палагеча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Марина Михайлівна</w:t>
            </w:r>
          </w:p>
        </w:tc>
        <w:tc>
          <w:tcPr>
            <w:tcW w:w="3969" w:type="dxa"/>
          </w:tcPr>
          <w:p w:rsidR="00135C2E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Київська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область,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.З</w:t>
            </w:r>
            <w:proofErr w:type="gram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движівка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Центральна, 1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16-А</w:t>
            </w:r>
          </w:p>
        </w:tc>
        <w:tc>
          <w:tcPr>
            <w:tcW w:w="1701" w:type="dxa"/>
          </w:tcPr>
          <w:p w:rsidR="00D05594" w:rsidRPr="0093773D" w:rsidRDefault="00D05594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0979044004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3773D" w:rsidRPr="0093773D" w:rsidTr="00135C2E">
        <w:tc>
          <w:tcPr>
            <w:tcW w:w="15701" w:type="dxa"/>
            <w:gridSpan w:val="4"/>
          </w:tcPr>
          <w:p w:rsidR="0093773D" w:rsidRPr="0093773D" w:rsidRDefault="0093773D" w:rsidP="0013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Заклади позашкільної освіти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</w:pPr>
            <w:proofErr w:type="spellStart"/>
            <w:r w:rsidRPr="0093773D">
              <w:rPr>
                <w:bdr w:val="none" w:sz="0" w:space="0" w:color="auto" w:frame="1"/>
              </w:rPr>
              <w:t>Бучанський</w:t>
            </w:r>
            <w:proofErr w:type="spellEnd"/>
            <w:r w:rsidRPr="0093773D">
              <w:rPr>
                <w:bdr w:val="none" w:sz="0" w:space="0" w:color="auto" w:frame="1"/>
              </w:rPr>
              <w:t xml:space="preserve"> центр позашкільної роботи</w:t>
            </w:r>
          </w:p>
        </w:tc>
        <w:tc>
          <w:tcPr>
            <w:tcW w:w="3119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Куцевалов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3969" w:type="dxa"/>
          </w:tcPr>
          <w:p w:rsidR="00A40C97" w:rsidRDefault="00135C2E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</w:t>
            </w:r>
            <w:proofErr w:type="spellStart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54</w:t>
            </w:r>
          </w:p>
        </w:tc>
        <w:tc>
          <w:tcPr>
            <w:tcW w:w="1701" w:type="dxa"/>
          </w:tcPr>
          <w:p w:rsidR="00415F10" w:rsidRPr="0093773D" w:rsidRDefault="0093773D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067 173 38 58</w:t>
            </w:r>
          </w:p>
        </w:tc>
      </w:tr>
      <w:tr w:rsidR="0093773D" w:rsidRPr="0093773D" w:rsidTr="00135C2E">
        <w:trPr>
          <w:trHeight w:val="616"/>
        </w:trPr>
        <w:tc>
          <w:tcPr>
            <w:tcW w:w="15701" w:type="dxa"/>
            <w:gridSpan w:val="4"/>
          </w:tcPr>
          <w:p w:rsidR="0093773D" w:rsidRPr="0093773D" w:rsidRDefault="0093773D" w:rsidP="00135C2E">
            <w:pPr>
              <w:tabs>
                <w:tab w:val="left" w:pos="46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Інклюзивно-ресурсний центр</w:t>
            </w:r>
          </w:p>
        </w:tc>
      </w:tr>
      <w:tr w:rsidR="00415F10" w:rsidRPr="0093773D" w:rsidTr="00135C2E">
        <w:tc>
          <w:tcPr>
            <w:tcW w:w="6912" w:type="dxa"/>
          </w:tcPr>
          <w:p w:rsidR="00415F10" w:rsidRPr="0093773D" w:rsidRDefault="00415F10" w:rsidP="00135C2E">
            <w:pPr>
              <w:pStyle w:val="rvps12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proofErr w:type="spellStart"/>
            <w:r w:rsidRPr="0093773D">
              <w:rPr>
                <w:bdr w:val="none" w:sz="0" w:space="0" w:color="auto" w:frame="1"/>
              </w:rPr>
              <w:t>Бучанський</w:t>
            </w:r>
            <w:proofErr w:type="spellEnd"/>
            <w:r w:rsidRPr="0093773D">
              <w:rPr>
                <w:bdr w:val="none" w:sz="0" w:space="0" w:color="auto" w:frame="1"/>
              </w:rPr>
              <w:t xml:space="preserve"> міський інклюзивно-ресурсний центр</w:t>
            </w:r>
          </w:p>
        </w:tc>
        <w:tc>
          <w:tcPr>
            <w:tcW w:w="3119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Лученко</w:t>
            </w:r>
            <w:proofErr w:type="spellEnd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Світлана </w:t>
            </w:r>
            <w:proofErr w:type="spellStart"/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Адольфівна</w:t>
            </w:r>
            <w:proofErr w:type="spellEnd"/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969" w:type="dxa"/>
          </w:tcPr>
          <w:p w:rsidR="00A40C97" w:rsidRDefault="00135C2E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415F10" w:rsidRPr="00A40C97" w:rsidRDefault="0093773D" w:rsidP="00135C2E">
            <w:pP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 xml:space="preserve">. </w:t>
            </w:r>
            <w:proofErr w:type="spellStart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Вокзальна</w:t>
            </w:r>
            <w:proofErr w:type="spellEnd"/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, 46-А</w:t>
            </w:r>
          </w:p>
        </w:tc>
        <w:tc>
          <w:tcPr>
            <w:tcW w:w="1701" w:type="dxa"/>
          </w:tcPr>
          <w:p w:rsidR="0093773D" w:rsidRPr="0093773D" w:rsidRDefault="0093773D" w:rsidP="00135C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097 901 13 86</w:t>
            </w:r>
          </w:p>
          <w:p w:rsidR="00415F10" w:rsidRPr="0093773D" w:rsidRDefault="00415F10" w:rsidP="00135C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221884" w:rsidRPr="0093773D" w:rsidRDefault="00221884" w:rsidP="009377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C2843" w:rsidRPr="0093773D" w:rsidRDefault="00221884" w:rsidP="009377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3773D">
        <w:rPr>
          <w:rFonts w:ascii="Times New Roman" w:hAnsi="Times New Roman" w:cs="Times New Roman"/>
          <w:sz w:val="24"/>
          <w:szCs w:val="24"/>
          <w:lang w:val="uk-UA"/>
        </w:rPr>
        <w:br w:type="textWrapping" w:clear="all"/>
      </w:r>
    </w:p>
    <w:p w:rsidR="005C2843" w:rsidRPr="0093773D" w:rsidRDefault="0093773D" w:rsidP="0093773D">
      <w:pPr>
        <w:tabs>
          <w:tab w:val="left" w:pos="111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2843" w:rsidRPr="0093773D" w:rsidRDefault="005C2843" w:rsidP="0093773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C2843" w:rsidRPr="0093773D" w:rsidSect="00A40C97">
      <w:pgSz w:w="16838" w:h="11906" w:orient="landscape"/>
      <w:pgMar w:top="127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2843"/>
    <w:rsid w:val="00005D7C"/>
    <w:rsid w:val="00135C2E"/>
    <w:rsid w:val="00210D8F"/>
    <w:rsid w:val="00221884"/>
    <w:rsid w:val="00415F10"/>
    <w:rsid w:val="004C6D5E"/>
    <w:rsid w:val="005C2843"/>
    <w:rsid w:val="007478E8"/>
    <w:rsid w:val="008C0BD8"/>
    <w:rsid w:val="008C7B19"/>
    <w:rsid w:val="0093773D"/>
    <w:rsid w:val="00A40C97"/>
    <w:rsid w:val="00A9153B"/>
    <w:rsid w:val="00C35506"/>
    <w:rsid w:val="00CA1AC1"/>
    <w:rsid w:val="00CF3FF0"/>
    <w:rsid w:val="00D03B01"/>
    <w:rsid w:val="00D05594"/>
    <w:rsid w:val="00E13201"/>
    <w:rsid w:val="00E267FA"/>
    <w:rsid w:val="00FF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8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C2843"/>
    <w:rPr>
      <w:b/>
      <w:bCs/>
    </w:rPr>
  </w:style>
  <w:style w:type="character" w:styleId="a5">
    <w:name w:val="Hyperlink"/>
    <w:basedOn w:val="a0"/>
    <w:uiPriority w:val="99"/>
    <w:unhideWhenUsed/>
    <w:rsid w:val="005C2843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5C2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221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D03F-348B-445A-860F-6BDC67D9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2020-11-27T06:49:00Z</cp:lastPrinted>
  <dcterms:created xsi:type="dcterms:W3CDTF">2020-11-25T11:36:00Z</dcterms:created>
  <dcterms:modified xsi:type="dcterms:W3CDTF">2020-11-27T06:51:00Z</dcterms:modified>
</cp:coreProperties>
</file>